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6"/>
          <w:szCs w:val="36"/>
          <w:lang w:val="nb-NO"/>
        </w:rPr>
      </w:pPr>
      <w:r>
        <w:rPr>
          <w:rFonts w:hint="default"/>
          <w:b/>
          <w:bCs/>
          <w:sz w:val="36"/>
          <w:szCs w:val="36"/>
          <w:lang w:val="nb-NO"/>
        </w:rPr>
        <w:t>Årsberetning 2022</w:t>
      </w:r>
    </w:p>
    <w:p>
      <w:pPr>
        <w:rPr>
          <w:rFonts w:hint="default"/>
          <w:lang w:val="nb-NO"/>
        </w:rPr>
      </w:pPr>
    </w:p>
    <w:p>
      <w:pPr>
        <w:rPr>
          <w:rFonts w:hint="default"/>
          <w:lang w:val="nb-NO"/>
        </w:rPr>
      </w:pPr>
    </w:p>
    <w:p>
      <w:pPr>
        <w:rPr>
          <w:rFonts w:hint="default"/>
          <w:sz w:val="24"/>
          <w:szCs w:val="24"/>
          <w:lang w:val="nb-NO"/>
        </w:rPr>
      </w:pPr>
      <w:r>
        <w:rPr>
          <w:rFonts w:hint="default"/>
          <w:sz w:val="24"/>
          <w:szCs w:val="24"/>
          <w:lang w:val="nb-NO"/>
        </w:rPr>
        <w:t>Styrets sammensetning</w:t>
      </w:r>
    </w:p>
    <w:p>
      <w:pPr>
        <w:rPr>
          <w:rFonts w:hint="default"/>
          <w:sz w:val="24"/>
          <w:szCs w:val="24"/>
          <w:lang w:val="nb-NO"/>
        </w:rPr>
      </w:pPr>
      <w:r>
        <w:rPr>
          <w:rFonts w:hint="default"/>
          <w:sz w:val="24"/>
          <w:szCs w:val="24"/>
          <w:lang w:val="nb-NO"/>
        </w:rPr>
        <w:t>Lokallagsstyret har i perioden bestått av:</w:t>
      </w:r>
    </w:p>
    <w:p>
      <w:pPr>
        <w:rPr>
          <w:rFonts w:hint="default"/>
          <w:sz w:val="24"/>
          <w:szCs w:val="24"/>
          <w:lang w:val="nb-NO"/>
        </w:rPr>
      </w:pPr>
    </w:p>
    <w:p>
      <w:pPr>
        <w:rPr>
          <w:rFonts w:hint="default"/>
          <w:sz w:val="24"/>
          <w:szCs w:val="24"/>
          <w:lang w:val="nb-NO"/>
        </w:rPr>
      </w:pPr>
      <w:r>
        <w:rPr>
          <w:rFonts w:hint="default"/>
          <w:sz w:val="24"/>
          <w:szCs w:val="24"/>
          <w:lang w:val="nb-NO"/>
        </w:rPr>
        <w:t>Håvard Krogstad-Wiborg</w:t>
      </w:r>
      <w:r>
        <w:rPr>
          <w:rFonts w:hint="default"/>
          <w:sz w:val="24"/>
          <w:szCs w:val="24"/>
          <w:lang w:val="nb-NO"/>
        </w:rPr>
        <w:tab/>
      </w:r>
      <w:r>
        <w:rPr>
          <w:rFonts w:hint="default"/>
          <w:sz w:val="24"/>
          <w:szCs w:val="24"/>
          <w:lang w:val="nb-NO"/>
        </w:rPr>
        <w:t>Lagsleder</w:t>
      </w:r>
    </w:p>
    <w:p>
      <w:pPr>
        <w:rPr>
          <w:rFonts w:hint="default"/>
          <w:sz w:val="24"/>
          <w:szCs w:val="24"/>
          <w:lang w:val="nb-NO"/>
        </w:rPr>
      </w:pPr>
      <w:r>
        <w:rPr>
          <w:rFonts w:hint="default"/>
          <w:sz w:val="24"/>
          <w:szCs w:val="24"/>
          <w:lang w:val="nb-NO"/>
        </w:rPr>
        <w:t>Gunnar Mikalsen Kvifte</w:t>
      </w:r>
      <w:r>
        <w:rPr>
          <w:rFonts w:hint="default"/>
          <w:sz w:val="24"/>
          <w:szCs w:val="24"/>
          <w:lang w:val="nb-NO"/>
        </w:rPr>
        <w:tab/>
        <w:t>Nestleder</w:t>
      </w:r>
    </w:p>
    <w:p>
      <w:pPr>
        <w:rPr>
          <w:rFonts w:hint="default"/>
          <w:sz w:val="24"/>
          <w:szCs w:val="24"/>
          <w:lang w:val="nb-NO"/>
        </w:rPr>
      </w:pPr>
      <w:r>
        <w:rPr>
          <w:rFonts w:hint="default"/>
          <w:sz w:val="24"/>
          <w:szCs w:val="24"/>
          <w:lang w:val="nb-NO"/>
        </w:rPr>
        <w:t>Anita Skavdal</w:t>
      </w:r>
      <w:r>
        <w:rPr>
          <w:rFonts w:hint="default"/>
          <w:sz w:val="24"/>
          <w:szCs w:val="24"/>
          <w:lang w:val="nb-NO"/>
        </w:rPr>
        <w:tab/>
      </w:r>
      <w:r>
        <w:rPr>
          <w:rFonts w:hint="default"/>
          <w:sz w:val="24"/>
          <w:szCs w:val="24"/>
          <w:lang w:val="nb-NO"/>
        </w:rPr>
        <w:tab/>
        <w:t/>
      </w:r>
      <w:r>
        <w:rPr>
          <w:rFonts w:hint="default"/>
          <w:sz w:val="24"/>
          <w:szCs w:val="24"/>
          <w:lang w:val="nb-NO"/>
        </w:rPr>
        <w:tab/>
        <w:t>Styremedlem</w:t>
      </w:r>
    </w:p>
    <w:p>
      <w:pPr>
        <w:rPr>
          <w:rFonts w:hint="default"/>
          <w:sz w:val="24"/>
          <w:szCs w:val="24"/>
          <w:lang w:val="nb-NO"/>
        </w:rPr>
      </w:pPr>
      <w:r>
        <w:rPr>
          <w:rFonts w:hint="default"/>
          <w:sz w:val="24"/>
          <w:szCs w:val="24"/>
          <w:lang w:val="nb-NO"/>
        </w:rPr>
        <w:t>Bjørn Atle Blengsli</w:t>
      </w:r>
      <w:r>
        <w:rPr>
          <w:rFonts w:hint="default"/>
          <w:sz w:val="24"/>
          <w:szCs w:val="24"/>
          <w:lang w:val="nb-NO"/>
        </w:rPr>
        <w:tab/>
      </w:r>
      <w:r>
        <w:rPr>
          <w:rFonts w:hint="default"/>
          <w:sz w:val="24"/>
          <w:szCs w:val="24"/>
          <w:lang w:val="nb-NO"/>
        </w:rPr>
        <w:tab/>
        <w:t>Styremedlem</w:t>
      </w:r>
    </w:p>
    <w:p>
      <w:pPr>
        <w:rPr>
          <w:rFonts w:hint="default"/>
          <w:sz w:val="24"/>
          <w:szCs w:val="24"/>
          <w:lang w:val="nb-NO"/>
        </w:rPr>
      </w:pPr>
      <w:r>
        <w:rPr>
          <w:rFonts w:hint="default"/>
          <w:sz w:val="24"/>
          <w:szCs w:val="24"/>
          <w:lang w:val="nb-NO"/>
        </w:rPr>
        <w:t>Cilie Brandsegg</w:t>
      </w:r>
      <w:r>
        <w:rPr>
          <w:rFonts w:hint="default"/>
          <w:sz w:val="24"/>
          <w:szCs w:val="24"/>
          <w:lang w:val="nb-NO"/>
        </w:rPr>
        <w:tab/>
      </w:r>
      <w:r>
        <w:rPr>
          <w:rFonts w:hint="default"/>
          <w:sz w:val="24"/>
          <w:szCs w:val="24"/>
          <w:lang w:val="nb-NO"/>
        </w:rPr>
        <w:tab/>
        <w:t>Styremedlem</w:t>
      </w:r>
    </w:p>
    <w:p>
      <w:pPr>
        <w:rPr>
          <w:rFonts w:hint="default"/>
          <w:sz w:val="24"/>
          <w:szCs w:val="24"/>
          <w:lang w:val="nb-NO"/>
        </w:rPr>
      </w:pPr>
      <w:r>
        <w:rPr>
          <w:rFonts w:hint="default"/>
          <w:sz w:val="24"/>
          <w:szCs w:val="24"/>
          <w:lang w:val="nb-NO"/>
        </w:rPr>
        <w:t>Emma Edvina Aarlott</w:t>
      </w:r>
      <w:r>
        <w:rPr>
          <w:rFonts w:hint="default"/>
          <w:sz w:val="24"/>
          <w:szCs w:val="24"/>
          <w:lang w:val="nb-NO"/>
        </w:rPr>
        <w:tab/>
      </w:r>
      <w:r>
        <w:rPr>
          <w:rFonts w:hint="default"/>
          <w:sz w:val="24"/>
          <w:szCs w:val="24"/>
          <w:lang w:val="nb-NO"/>
        </w:rPr>
        <w:tab/>
        <w:t>Arrangementansvarlig</w:t>
      </w:r>
    </w:p>
    <w:p>
      <w:pPr>
        <w:rPr>
          <w:rFonts w:hint="default"/>
          <w:sz w:val="24"/>
          <w:szCs w:val="24"/>
          <w:lang w:val="nb-NO"/>
        </w:rPr>
      </w:pPr>
      <w:r>
        <w:rPr>
          <w:rFonts w:hint="default"/>
          <w:sz w:val="24"/>
          <w:szCs w:val="24"/>
          <w:lang w:val="nb-NO"/>
        </w:rPr>
        <w:t>Finn Rossing</w:t>
      </w:r>
      <w:r>
        <w:rPr>
          <w:rFonts w:hint="default"/>
          <w:sz w:val="24"/>
          <w:szCs w:val="24"/>
          <w:lang w:val="nb-NO"/>
        </w:rPr>
        <w:tab/>
      </w:r>
      <w:r>
        <w:rPr>
          <w:rFonts w:hint="default"/>
          <w:sz w:val="24"/>
          <w:szCs w:val="24"/>
          <w:lang w:val="nb-NO"/>
        </w:rPr>
        <w:tab/>
        <w:t/>
      </w:r>
      <w:r>
        <w:rPr>
          <w:rFonts w:hint="default"/>
          <w:sz w:val="24"/>
          <w:szCs w:val="24"/>
          <w:lang w:val="nb-NO"/>
        </w:rPr>
        <w:tab/>
        <w:t>Styremedlem</w:t>
      </w:r>
    </w:p>
    <w:p>
      <w:pPr>
        <w:rPr>
          <w:rFonts w:hint="default"/>
          <w:sz w:val="24"/>
          <w:szCs w:val="24"/>
          <w:lang w:val="nb-NO"/>
        </w:rPr>
      </w:pPr>
      <w:r>
        <w:rPr>
          <w:rFonts w:hint="default"/>
          <w:sz w:val="24"/>
          <w:szCs w:val="24"/>
          <w:lang w:val="nb-NO"/>
        </w:rPr>
        <w:t>Lisbeth Smolan</w:t>
      </w:r>
      <w:r>
        <w:rPr>
          <w:rFonts w:hint="default"/>
          <w:sz w:val="24"/>
          <w:szCs w:val="24"/>
          <w:lang w:val="nb-NO"/>
        </w:rPr>
        <w:tab/>
      </w:r>
      <w:r>
        <w:rPr>
          <w:rFonts w:hint="default"/>
          <w:sz w:val="24"/>
          <w:szCs w:val="24"/>
          <w:lang w:val="nb-NO"/>
        </w:rPr>
        <w:tab/>
        <w:t>Styremedlem</w:t>
      </w:r>
    </w:p>
    <w:p>
      <w:pPr>
        <w:rPr>
          <w:rFonts w:hint="default"/>
          <w:sz w:val="24"/>
          <w:szCs w:val="24"/>
          <w:lang w:val="nb-NO"/>
        </w:rPr>
      </w:pPr>
      <w:r>
        <w:rPr>
          <w:rFonts w:hint="default"/>
          <w:sz w:val="24"/>
          <w:szCs w:val="24"/>
          <w:lang w:val="nb-NO"/>
        </w:rPr>
        <w:t>Bjørn Atle Blengsli</w:t>
      </w:r>
      <w:r>
        <w:rPr>
          <w:rFonts w:hint="default"/>
          <w:sz w:val="24"/>
          <w:szCs w:val="24"/>
          <w:lang w:val="nb-NO"/>
        </w:rPr>
        <w:tab/>
      </w:r>
      <w:r>
        <w:rPr>
          <w:rFonts w:hint="default"/>
          <w:sz w:val="24"/>
          <w:szCs w:val="24"/>
          <w:lang w:val="nb-NO"/>
        </w:rPr>
        <w:tab/>
        <w:t>Kasserer</w:t>
      </w:r>
    </w:p>
    <w:p>
      <w:pPr>
        <w:rPr>
          <w:rFonts w:hint="default"/>
          <w:sz w:val="24"/>
          <w:szCs w:val="24"/>
          <w:lang w:val="nb-NO"/>
        </w:rPr>
      </w:pPr>
      <w:r>
        <w:rPr>
          <w:rFonts w:hint="default"/>
          <w:sz w:val="24"/>
          <w:szCs w:val="24"/>
          <w:lang w:val="nb-NO"/>
        </w:rPr>
        <w:t>Bjoern Roald Andersen</w:t>
      </w:r>
      <w:r>
        <w:rPr>
          <w:rFonts w:hint="default"/>
          <w:sz w:val="24"/>
          <w:szCs w:val="24"/>
          <w:lang w:val="nb-NO"/>
        </w:rPr>
        <w:tab/>
      </w:r>
      <w:r>
        <w:rPr>
          <w:rFonts w:hint="default"/>
          <w:sz w:val="24"/>
          <w:szCs w:val="24"/>
          <w:lang w:val="nb-NO"/>
        </w:rPr>
        <w:t>Vara</w:t>
      </w:r>
    </w:p>
    <w:p>
      <w:pPr>
        <w:rPr>
          <w:rFonts w:hint="default"/>
          <w:sz w:val="24"/>
          <w:szCs w:val="24"/>
          <w:lang w:val="nb-NO"/>
        </w:rPr>
      </w:pPr>
      <w:r>
        <w:rPr>
          <w:rFonts w:hint="default"/>
          <w:sz w:val="24"/>
          <w:szCs w:val="24"/>
          <w:lang w:val="nb-NO"/>
        </w:rPr>
        <w:t>Camilla Bilstad</w:t>
      </w:r>
      <w:r>
        <w:rPr>
          <w:rFonts w:hint="default"/>
          <w:sz w:val="24"/>
          <w:szCs w:val="24"/>
          <w:lang w:val="nb-NO"/>
        </w:rPr>
        <w:tab/>
      </w:r>
      <w:r>
        <w:rPr>
          <w:rFonts w:hint="default"/>
          <w:sz w:val="24"/>
          <w:szCs w:val="24"/>
          <w:lang w:val="nb-NO"/>
        </w:rPr>
        <w:tab/>
        <w:t/>
      </w:r>
      <w:r>
        <w:rPr>
          <w:rFonts w:hint="default"/>
          <w:sz w:val="24"/>
          <w:szCs w:val="24"/>
          <w:lang w:val="nb-NO"/>
        </w:rPr>
        <w:tab/>
        <w:t>Vara</w:t>
      </w:r>
    </w:p>
    <w:p>
      <w:pPr>
        <w:rPr>
          <w:rFonts w:hint="default"/>
          <w:sz w:val="24"/>
          <w:szCs w:val="24"/>
          <w:lang w:val="nb-NO"/>
        </w:rPr>
      </w:pPr>
    </w:p>
    <w:p>
      <w:pPr>
        <w:rPr>
          <w:rFonts w:hint="default"/>
          <w:b/>
          <w:bCs/>
          <w:sz w:val="28"/>
          <w:szCs w:val="28"/>
          <w:lang w:val="nb-NO"/>
        </w:rPr>
      </w:pPr>
      <w:r>
        <w:rPr>
          <w:rFonts w:hint="default"/>
          <w:b/>
          <w:bCs/>
          <w:sz w:val="28"/>
          <w:szCs w:val="28"/>
          <w:lang w:val="nb-NO"/>
        </w:rPr>
        <w:t>Valgkomite:</w:t>
      </w:r>
    </w:p>
    <w:p>
      <w:pPr>
        <w:rPr>
          <w:rFonts w:hint="default"/>
          <w:sz w:val="24"/>
          <w:szCs w:val="24"/>
          <w:lang w:val="nb-NO"/>
        </w:rPr>
      </w:pPr>
    </w:p>
    <w:p>
      <w:pPr>
        <w:rPr>
          <w:rFonts w:hint="default"/>
          <w:sz w:val="24"/>
          <w:szCs w:val="24"/>
          <w:lang w:val="nb-NO"/>
        </w:rPr>
      </w:pPr>
      <w:r>
        <w:rPr>
          <w:rFonts w:hint="default"/>
          <w:sz w:val="24"/>
          <w:szCs w:val="24"/>
          <w:lang w:val="nb-NO"/>
        </w:rPr>
        <w:t>Anniken Bjørnes</w:t>
      </w:r>
    </w:p>
    <w:p>
      <w:pPr>
        <w:rPr>
          <w:rFonts w:hint="default"/>
          <w:sz w:val="24"/>
          <w:szCs w:val="24"/>
          <w:lang w:val="nb-NO"/>
        </w:rPr>
      </w:pPr>
      <w:r>
        <w:rPr>
          <w:rFonts w:hint="default"/>
          <w:sz w:val="24"/>
          <w:szCs w:val="24"/>
          <w:lang w:val="nb-NO"/>
        </w:rPr>
        <w:t>Tor Arne Mjøen</w:t>
      </w:r>
    </w:p>
    <w:p>
      <w:pPr>
        <w:rPr>
          <w:rFonts w:hint="default"/>
          <w:sz w:val="24"/>
          <w:szCs w:val="24"/>
          <w:lang w:val="nb-NO"/>
        </w:rPr>
      </w:pPr>
    </w:p>
    <w:p>
      <w:pPr>
        <w:rPr>
          <w:rFonts w:hint="default"/>
          <w:sz w:val="24"/>
          <w:szCs w:val="24"/>
          <w:lang w:val="nb-NO"/>
        </w:rPr>
      </w:pPr>
    </w:p>
    <w:p>
      <w:pPr>
        <w:rPr>
          <w:rFonts w:hint="default"/>
          <w:b/>
          <w:bCs/>
          <w:sz w:val="28"/>
          <w:szCs w:val="28"/>
          <w:lang w:val="nb-NO"/>
        </w:rPr>
      </w:pPr>
      <w:r>
        <w:rPr>
          <w:rFonts w:hint="default"/>
          <w:b/>
          <w:bCs/>
          <w:sz w:val="28"/>
          <w:szCs w:val="28"/>
          <w:lang w:val="nb-NO"/>
        </w:rPr>
        <w:t>Medlemsutvikling:</w:t>
      </w:r>
    </w:p>
    <w:p>
      <w:pPr>
        <w:rPr>
          <w:rFonts w:hint="default"/>
          <w:sz w:val="24"/>
          <w:szCs w:val="24"/>
          <w:lang w:val="nb-NO"/>
        </w:rPr>
      </w:pPr>
    </w:p>
    <w:p>
      <w:pPr>
        <w:rPr>
          <w:rFonts w:hint="default"/>
          <w:sz w:val="24"/>
          <w:szCs w:val="24"/>
          <w:lang w:val="nb-NO"/>
        </w:rPr>
      </w:pPr>
      <w:r>
        <w:rPr>
          <w:rFonts w:hint="default"/>
          <w:sz w:val="24"/>
          <w:szCs w:val="24"/>
          <w:lang w:val="nb-NO"/>
        </w:rPr>
        <w:t>Per 31.12.21: 85 medlemmer</w:t>
      </w:r>
    </w:p>
    <w:p>
      <w:pPr>
        <w:rPr>
          <w:rFonts w:hint="default"/>
          <w:sz w:val="24"/>
          <w:szCs w:val="24"/>
          <w:lang w:val="nb-NO"/>
        </w:rPr>
      </w:pPr>
      <w:r>
        <w:rPr>
          <w:rFonts w:hint="default"/>
          <w:sz w:val="24"/>
          <w:szCs w:val="24"/>
          <w:lang w:val="nb-NO"/>
        </w:rPr>
        <w:t>Per 31.12.22: 95 medlemmer</w:t>
      </w: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lang w:val="nb-NO"/>
        </w:rPr>
      </w:pPr>
    </w:p>
    <w:p>
      <w:pPr>
        <w:rPr>
          <w:rFonts w:hint="default"/>
          <w:b/>
          <w:bCs/>
          <w:sz w:val="28"/>
          <w:szCs w:val="28"/>
          <w:lang w:val="nb-NO"/>
        </w:rPr>
      </w:pPr>
      <w:r>
        <w:rPr>
          <w:rFonts w:hint="default"/>
          <w:b/>
          <w:bCs/>
          <w:sz w:val="28"/>
          <w:szCs w:val="28"/>
          <w:lang w:val="nb-NO"/>
        </w:rPr>
        <w:t>Aktivitet 2022</w:t>
      </w:r>
    </w:p>
    <w:p>
      <w:pPr>
        <w:rPr>
          <w:rFonts w:hint="default"/>
          <w:sz w:val="22"/>
          <w:szCs w:val="22"/>
          <w:lang w:val="nb-NO"/>
        </w:rPr>
      </w:pPr>
    </w:p>
    <w:p>
      <w:pPr>
        <w:rPr>
          <w:rFonts w:hint="default"/>
          <w:b/>
          <w:bCs/>
          <w:sz w:val="24"/>
          <w:szCs w:val="24"/>
          <w:lang w:val="nb-NO"/>
        </w:rPr>
      </w:pPr>
      <w:r>
        <w:rPr>
          <w:rFonts w:hint="default"/>
          <w:b/>
          <w:bCs/>
          <w:sz w:val="24"/>
          <w:szCs w:val="24"/>
          <w:lang w:val="nb-NO"/>
        </w:rPr>
        <w:t>Januar</w:t>
      </w:r>
    </w:p>
    <w:p>
      <w:pPr>
        <w:rPr>
          <w:rFonts w:hint="default"/>
          <w:sz w:val="24"/>
          <w:szCs w:val="24"/>
          <w:lang w:val="nb-NO"/>
        </w:rPr>
      </w:pPr>
    </w:p>
    <w:p>
      <w:pPr>
        <w:rPr>
          <w:rFonts w:hint="default"/>
          <w:sz w:val="24"/>
          <w:szCs w:val="24"/>
          <w:lang w:val="nb-NO"/>
        </w:rPr>
      </w:pPr>
      <w:r>
        <w:rPr>
          <w:rFonts w:hint="default"/>
          <w:sz w:val="24"/>
          <w:szCs w:val="24"/>
          <w:lang w:val="nb-NO"/>
        </w:rPr>
        <w:t>Året startet med at vi valgte å støtte økonomisk Pånnivågn og Jonas Gulstad Opsal sitt initiativ med å løfte oppmerksomhet mot norske veteranser sin psykiske helse. På morgenen 27.januar stilte vi på fanemarkering utenfor Steinkjer Tinghus og viste vår fulle støtte til tillitsvalgte og NNN-klubben ved Tine Verdal og ikke minst til klubbleder Lars Olav Iversen.</w:t>
      </w:r>
    </w:p>
    <w:p>
      <w:pPr>
        <w:rPr>
          <w:rFonts w:hint="default"/>
          <w:sz w:val="24"/>
          <w:szCs w:val="24"/>
          <w:lang w:val="nb-NO"/>
        </w:rPr>
      </w:pPr>
    </w:p>
    <w:p>
      <w:pPr>
        <w:rPr>
          <w:rFonts w:hint="default"/>
          <w:b/>
          <w:bCs/>
          <w:sz w:val="24"/>
          <w:szCs w:val="24"/>
          <w:lang w:val="nb-NO"/>
        </w:rPr>
      </w:pPr>
      <w:r>
        <w:rPr>
          <w:rFonts w:hint="default"/>
          <w:b/>
          <w:bCs/>
          <w:sz w:val="24"/>
          <w:szCs w:val="24"/>
          <w:lang w:val="nb-NO"/>
        </w:rPr>
        <w:t>Februar</w:t>
      </w:r>
    </w:p>
    <w:p>
      <w:pPr>
        <w:rPr>
          <w:rFonts w:hint="default"/>
          <w:sz w:val="24"/>
          <w:szCs w:val="24"/>
          <w:lang w:val="nb-NO"/>
        </w:rPr>
      </w:pPr>
    </w:p>
    <w:p>
      <w:pPr>
        <w:numPr>
          <w:ilvl w:val="0"/>
          <w:numId w:val="1"/>
        </w:numPr>
        <w:rPr>
          <w:rFonts w:hint="default"/>
          <w:sz w:val="24"/>
          <w:szCs w:val="24"/>
          <w:lang w:val="nb-NO"/>
        </w:rPr>
      </w:pPr>
      <w:r>
        <w:rPr>
          <w:rFonts w:hint="default"/>
          <w:sz w:val="24"/>
          <w:szCs w:val="24"/>
          <w:lang w:val="nb-NO"/>
        </w:rPr>
        <w:t>februar markerte vi samenes nasjonaldag. 16.februar var første fysiske kommunestyremøte igjen etter pandemien for våre folkevalgte. 28.februar deltok vi først på Ukraina-markering på Torget før årsmøte senere på kvelden.</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Mars</w:t>
      </w:r>
    </w:p>
    <w:p>
      <w:pPr>
        <w:numPr>
          <w:numId w:val="0"/>
        </w:numPr>
        <w:rPr>
          <w:rFonts w:hint="default"/>
          <w:sz w:val="24"/>
          <w:szCs w:val="24"/>
          <w:lang w:val="nb-NO"/>
        </w:rPr>
      </w:pPr>
    </w:p>
    <w:p>
      <w:pPr>
        <w:numPr>
          <w:ilvl w:val="0"/>
          <w:numId w:val="2"/>
        </w:numPr>
        <w:rPr>
          <w:rFonts w:hint="default"/>
          <w:sz w:val="24"/>
          <w:szCs w:val="24"/>
          <w:lang w:val="nb-NO"/>
        </w:rPr>
      </w:pPr>
      <w:r>
        <w:rPr>
          <w:rFonts w:hint="default"/>
          <w:sz w:val="24"/>
          <w:szCs w:val="24"/>
          <w:lang w:val="nb-NO"/>
        </w:rPr>
        <w:t>-6. mars deltok Anita Skavdal, Gunnar Mikalsen Kvifte og Aisha Bigset på årsmøte for Rødt Trøndelag. Sistnevnte meldte seg ut av partiet og inn i Senterpartiet senere på året. 8.mars deltok vi på arrangement ved bysten til Fredrikke og på Vårt Hjem i anledning kvinnedagen. 11.mars fylte Rødt 15 år. 14.mars ble Camilla Bilstad portrettert hos Steinkjer24. 16.mars markerte vi kvenfolkets dag på sosiale medier. 17.mars var stortingsrepresentant Mimir Kristjansson på besøk til Rødt Verdal og flere av våre medlemmer deltok på arrangement. 21.mars deltok vi på et antirasistisk arrangement holdt av Norsk Folkehjelp på Torget i anledning den internasjonale dagen mot rasisme.</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 xml:space="preserve">April </w:t>
      </w:r>
    </w:p>
    <w:p>
      <w:pPr>
        <w:rPr>
          <w:rFonts w:hint="default"/>
          <w:sz w:val="24"/>
          <w:szCs w:val="24"/>
          <w:lang w:val="nb-NO"/>
        </w:rPr>
      </w:pPr>
    </w:p>
    <w:p>
      <w:pPr>
        <w:numPr>
          <w:numId w:val="0"/>
        </w:numPr>
        <w:ind w:leftChars="0"/>
        <w:rPr>
          <w:rFonts w:hint="default"/>
          <w:sz w:val="24"/>
          <w:szCs w:val="24"/>
          <w:lang w:val="nb-NO"/>
        </w:rPr>
      </w:pPr>
      <w:r>
        <w:rPr>
          <w:rFonts w:hint="default"/>
          <w:sz w:val="24"/>
          <w:szCs w:val="24"/>
          <w:lang w:val="nb-NO"/>
        </w:rPr>
        <w:t xml:space="preserve">6.april var vi invitert av Henning Lev Vel oppi Henning og ble bedre kjent med all aktiviteten i bygda og hva de gjør for å fremme bolyst. </w:t>
      </w:r>
    </w:p>
    <w:p>
      <w:pPr>
        <w:numPr>
          <w:numId w:val="0"/>
        </w:numPr>
        <w:ind w:leftChars="0"/>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Mai</w:t>
      </w:r>
    </w:p>
    <w:p>
      <w:pPr>
        <w:numPr>
          <w:numId w:val="0"/>
        </w:numPr>
        <w:rPr>
          <w:rFonts w:hint="default"/>
          <w:sz w:val="24"/>
          <w:szCs w:val="24"/>
          <w:lang w:val="nb-NO"/>
        </w:rPr>
      </w:pPr>
    </w:p>
    <w:p>
      <w:pPr>
        <w:numPr>
          <w:ilvl w:val="0"/>
          <w:numId w:val="3"/>
        </w:numPr>
        <w:rPr>
          <w:rFonts w:hint="default"/>
          <w:sz w:val="24"/>
          <w:szCs w:val="24"/>
          <w:lang w:val="nb-NO"/>
        </w:rPr>
      </w:pPr>
      <w:r>
        <w:rPr>
          <w:rFonts w:hint="default"/>
          <w:sz w:val="24"/>
          <w:szCs w:val="24"/>
          <w:lang w:val="nb-NO"/>
        </w:rPr>
        <w:t xml:space="preserve">mai arrangerte i 1.maibrunch og deltok på det lokale arrangementet i anledning den internasjonale kampdagen for arbeiderne. Håvard Krogstad-Wiborg holdt appell i Rådhuset. 12.mai ble det kjent at vi støttet Steinkjer Pride med de faste 10.000,- pluss 5.000,- i anledning skeivt kulturår. Samme dag fikk vi lyssatt Samfunnshuset i anledning ME-dagen og vi deltok på SV Steinkjer si lille feiring av nye lokaler. Gunnar deltok på vegne av oss og hadde med en bukett blomster. </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Juni</w:t>
      </w:r>
    </w:p>
    <w:p>
      <w:pPr>
        <w:numPr>
          <w:numId w:val="0"/>
        </w:numPr>
        <w:rPr>
          <w:rFonts w:hint="default"/>
          <w:sz w:val="24"/>
          <w:szCs w:val="24"/>
          <w:lang w:val="nb-NO"/>
        </w:rPr>
      </w:pPr>
    </w:p>
    <w:p>
      <w:pPr>
        <w:numPr>
          <w:numId w:val="0"/>
        </w:numPr>
        <w:rPr>
          <w:rFonts w:hint="default"/>
          <w:sz w:val="24"/>
          <w:szCs w:val="24"/>
          <w:lang w:val="nb-NO"/>
        </w:rPr>
      </w:pPr>
      <w:r>
        <w:rPr>
          <w:rFonts w:hint="default"/>
          <w:sz w:val="24"/>
          <w:szCs w:val="24"/>
          <w:lang w:val="nb-NO"/>
        </w:rPr>
        <w:t>Vi arrangerte åpen møte 2.juni. Pizza ble servert. 12.juni ble Håvard Krogstad-Wiborg ukens folkevalgt hos Steinkjer24 med et eget portrett. 18.juni var det studiesamling på Levanger sammen med Rødt Verdal og Rødt Levanger. 30.juni var det solidaritetsmarkering på bystranda etter drapene på to skeive utenfor London Pub i Oslo. Håvard holdt appell.</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Juli</w:t>
      </w:r>
    </w:p>
    <w:p>
      <w:pPr>
        <w:numPr>
          <w:numId w:val="0"/>
        </w:numPr>
        <w:rPr>
          <w:rFonts w:hint="default"/>
          <w:sz w:val="24"/>
          <w:szCs w:val="24"/>
          <w:lang w:val="nb-NO"/>
        </w:rPr>
      </w:pPr>
    </w:p>
    <w:p>
      <w:pPr>
        <w:numPr>
          <w:numId w:val="0"/>
        </w:numPr>
        <w:rPr>
          <w:rFonts w:hint="default"/>
          <w:sz w:val="24"/>
          <w:szCs w:val="24"/>
          <w:lang w:val="nb-NO"/>
        </w:rPr>
      </w:pPr>
      <w:r>
        <w:rPr>
          <w:rFonts w:hint="default"/>
          <w:sz w:val="24"/>
          <w:szCs w:val="24"/>
          <w:lang w:val="nb-NO"/>
        </w:rPr>
        <w:t xml:space="preserve">Juli åpnet med et avisinnlegg av Gunnar om NATOs knefall for Tyrkia. Utover innlegg på sosiale medier var det ikke noe aktivitet denne sommermåneden. </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August</w:t>
      </w:r>
    </w:p>
    <w:p>
      <w:pPr>
        <w:numPr>
          <w:numId w:val="0"/>
        </w:numPr>
        <w:rPr>
          <w:rFonts w:hint="default"/>
          <w:sz w:val="24"/>
          <w:szCs w:val="24"/>
          <w:lang w:val="nb-NO"/>
        </w:rPr>
      </w:pPr>
    </w:p>
    <w:p>
      <w:pPr>
        <w:numPr>
          <w:ilvl w:val="0"/>
          <w:numId w:val="4"/>
        </w:numPr>
        <w:rPr>
          <w:rFonts w:hint="default"/>
          <w:sz w:val="24"/>
          <w:szCs w:val="24"/>
          <w:lang w:val="nb-NO"/>
        </w:rPr>
      </w:pPr>
      <w:r>
        <w:rPr>
          <w:rFonts w:hint="default"/>
          <w:sz w:val="24"/>
          <w:szCs w:val="24"/>
          <w:lang w:val="nb-NO"/>
        </w:rPr>
        <w:t>-13. deltok vi på Steinkjermartnan med egen stand. Håvard deltok både på debatt og kokkekamp i den anledning. Mange gode samtaler og godt engasjement. På slutten av måneden viste vi støtte til lærerstreiken i sosiale medier.</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September</w:t>
      </w:r>
    </w:p>
    <w:p>
      <w:pPr>
        <w:numPr>
          <w:numId w:val="0"/>
        </w:numPr>
        <w:rPr>
          <w:rFonts w:hint="default"/>
          <w:sz w:val="24"/>
          <w:szCs w:val="24"/>
          <w:lang w:val="nb-NO"/>
        </w:rPr>
      </w:pPr>
    </w:p>
    <w:p>
      <w:pPr>
        <w:numPr>
          <w:numId w:val="0"/>
        </w:numPr>
        <w:rPr>
          <w:rFonts w:hint="default"/>
          <w:sz w:val="24"/>
          <w:szCs w:val="24"/>
          <w:lang w:val="nb-NO"/>
        </w:rPr>
      </w:pPr>
      <w:r>
        <w:rPr>
          <w:rFonts w:hint="default"/>
          <w:sz w:val="24"/>
          <w:szCs w:val="24"/>
          <w:lang w:val="nb-NO"/>
        </w:rPr>
        <w:t>Håvard og Gunnar hadde 5.september et avisinnlegg på trykk om Steinkjer-skolen og behovet for kunnskap. 8.september ble det kjent at Camilla ønsket en pause fra lokalpolitikken av private årsaker. Denne åpenheten setter vi stor pris på. 9.september publiserte Steinkjer-Avisa en lokalmåling som viste 9,8% til Rødt på Steinkjer. I samme periode satt Håvard streikevakt med lærere ved flere anledning. 11.september var det stand både på Steinkjer, Verdal og Levanger før kick-off på kvelden på Levanger. Trivelig å møte kamerater fra de andre lagene på Innherred. Happy Pride 17.september på Torget etter å ha gått i tog. 28.september over to sider i Trønder-Avisa kritiserer Finn Rossing at flyttingen av Steinkjer bosenter har blitt trenert og ikke blitt noe av.</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Oktober</w:t>
      </w:r>
    </w:p>
    <w:p>
      <w:pPr>
        <w:numPr>
          <w:numId w:val="0"/>
        </w:numPr>
        <w:rPr>
          <w:rFonts w:hint="default"/>
          <w:sz w:val="24"/>
          <w:szCs w:val="24"/>
          <w:lang w:val="nb-NO"/>
        </w:rPr>
      </w:pPr>
    </w:p>
    <w:p>
      <w:pPr>
        <w:numPr>
          <w:numId w:val="0"/>
        </w:numPr>
        <w:rPr>
          <w:rFonts w:hint="default"/>
          <w:sz w:val="24"/>
          <w:szCs w:val="24"/>
          <w:lang w:val="nb-NO"/>
        </w:rPr>
      </w:pPr>
      <w:r>
        <w:rPr>
          <w:rFonts w:hint="default"/>
          <w:sz w:val="24"/>
          <w:szCs w:val="24"/>
          <w:lang w:val="nb-NO"/>
        </w:rPr>
        <w:t>Måneden tok av med medlemssamling i Trondheim allerede den første. Søndag 9.oktober var første av sju arrangement for å lage programmet for perioden 2023-2027. På slutten av måneden var Gunnar i avisa i forbindelse og krevde tiltak mot seksuell trakassering på våre utesteder etter at det ble kjent at studenter har blitt utsatt for det.</w:t>
      </w: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November</w:t>
      </w:r>
    </w:p>
    <w:p>
      <w:pPr>
        <w:numPr>
          <w:numId w:val="0"/>
        </w:numPr>
        <w:rPr>
          <w:rFonts w:hint="default"/>
          <w:sz w:val="24"/>
          <w:szCs w:val="24"/>
          <w:lang w:val="nb-NO"/>
        </w:rPr>
      </w:pPr>
    </w:p>
    <w:p>
      <w:pPr>
        <w:numPr>
          <w:numId w:val="0"/>
        </w:numPr>
        <w:rPr>
          <w:rFonts w:hint="default"/>
          <w:sz w:val="24"/>
          <w:szCs w:val="24"/>
          <w:lang w:val="nb-NO"/>
        </w:rPr>
      </w:pPr>
      <w:r>
        <w:rPr>
          <w:rFonts w:hint="default"/>
          <w:sz w:val="24"/>
          <w:szCs w:val="24"/>
          <w:lang w:val="nb-NO"/>
        </w:rPr>
        <w:t xml:space="preserve">Denne måneden hadde både Håvard, Gunnar og Bjørn Andersen kronikker i avisa. Bjørn har til årsmøtet kommet med egen uttalelse som ligger til sist i beretningen. 23.november deltok Bjørn Andersen på et folkemøte om kreft og rehabilitering på Levanger. 24.november inviterte VIDU til folkemøte på Samfunnshuset og vi deltok med flere medlemmer og folkevalgte. Tidligere denne måneden hadde vi møtt utenfor Rådhuset på fakkelaksjon av nevnte VIDU. </w:t>
      </w:r>
    </w:p>
    <w:p>
      <w:pPr>
        <w:numPr>
          <w:numId w:val="0"/>
        </w:numPr>
        <w:rPr>
          <w:rFonts w:hint="default"/>
          <w:sz w:val="24"/>
          <w:szCs w:val="24"/>
          <w:lang w:val="nb-NO"/>
        </w:rPr>
      </w:pPr>
    </w:p>
    <w:p>
      <w:pPr>
        <w:numPr>
          <w:numId w:val="0"/>
        </w:numPr>
        <w:rPr>
          <w:rFonts w:hint="default"/>
          <w:sz w:val="24"/>
          <w:szCs w:val="24"/>
          <w:lang w:val="nb-NO"/>
        </w:rPr>
      </w:pPr>
    </w:p>
    <w:p>
      <w:pPr>
        <w:numPr>
          <w:numId w:val="0"/>
        </w:numPr>
        <w:rPr>
          <w:rFonts w:hint="default"/>
          <w:sz w:val="24"/>
          <w:szCs w:val="24"/>
          <w:lang w:val="nb-NO"/>
        </w:rPr>
      </w:pPr>
    </w:p>
    <w:p>
      <w:pPr>
        <w:numPr>
          <w:numId w:val="0"/>
        </w:numPr>
        <w:rPr>
          <w:rFonts w:hint="default"/>
          <w:sz w:val="24"/>
          <w:szCs w:val="24"/>
          <w:lang w:val="nb-NO"/>
        </w:rPr>
      </w:pPr>
    </w:p>
    <w:p>
      <w:pPr>
        <w:numPr>
          <w:numId w:val="0"/>
        </w:numPr>
        <w:rPr>
          <w:rFonts w:hint="default"/>
          <w:b/>
          <w:bCs/>
          <w:sz w:val="24"/>
          <w:szCs w:val="24"/>
          <w:lang w:val="nb-NO"/>
        </w:rPr>
      </w:pPr>
      <w:r>
        <w:rPr>
          <w:rFonts w:hint="default"/>
          <w:b/>
          <w:bCs/>
          <w:sz w:val="24"/>
          <w:szCs w:val="24"/>
          <w:lang w:val="nb-NO"/>
        </w:rPr>
        <w:t>Desember</w:t>
      </w:r>
    </w:p>
    <w:p>
      <w:pPr>
        <w:numPr>
          <w:numId w:val="0"/>
        </w:numPr>
        <w:rPr>
          <w:rFonts w:hint="default"/>
          <w:sz w:val="24"/>
          <w:szCs w:val="24"/>
          <w:lang w:val="nb-NO"/>
        </w:rPr>
      </w:pPr>
    </w:p>
    <w:p>
      <w:pPr>
        <w:numPr>
          <w:numId w:val="0"/>
        </w:numPr>
        <w:rPr>
          <w:rFonts w:hint="default"/>
          <w:sz w:val="24"/>
          <w:szCs w:val="24"/>
          <w:lang w:val="nb-NO"/>
        </w:rPr>
      </w:pPr>
      <w:r>
        <w:rPr>
          <w:rFonts w:hint="default"/>
          <w:sz w:val="24"/>
          <w:szCs w:val="24"/>
          <w:lang w:val="nb-NO"/>
        </w:rPr>
        <w:t xml:space="preserve">Tirsdag 6.desember var det nominasjonsmøte til kommunevalget og vi nominerte ei full liste med hele 45 navn fra hele kommunen. Vi arbeidet også med alternativt budsjett som vi fremmet i kommunestyre. Torsdag 15.desember deltok vi på et digitalt allmøte og vi befant oss på Nord Universitet. </w:t>
      </w:r>
    </w:p>
    <w:p>
      <w:pPr>
        <w:numPr>
          <w:numId w:val="0"/>
        </w:numPr>
        <w:rPr>
          <w:rFonts w:hint="default"/>
          <w:sz w:val="24"/>
          <w:szCs w:val="24"/>
          <w:lang w:val="nb-NO"/>
        </w:rPr>
      </w:pPr>
    </w:p>
    <w:p>
      <w:pPr>
        <w:rPr>
          <w:rFonts w:hint="default"/>
          <w:b/>
          <w:bCs/>
          <w:sz w:val="24"/>
          <w:szCs w:val="24"/>
          <w:lang w:val="nb-NO"/>
        </w:rPr>
      </w:pPr>
      <w:r>
        <w:rPr>
          <w:rFonts w:hint="default"/>
          <w:b/>
          <w:bCs/>
          <w:sz w:val="24"/>
          <w:szCs w:val="24"/>
          <w:lang w:val="nb-NO"/>
        </w:rPr>
        <w:t>Øvrig</w:t>
      </w:r>
    </w:p>
    <w:p>
      <w:pPr>
        <w:rPr>
          <w:rFonts w:hint="default"/>
          <w:sz w:val="24"/>
          <w:szCs w:val="24"/>
          <w:lang w:val="nb-NO"/>
        </w:rPr>
      </w:pPr>
    </w:p>
    <w:p>
      <w:pPr>
        <w:rPr>
          <w:rFonts w:hint="default"/>
          <w:sz w:val="24"/>
          <w:szCs w:val="24"/>
          <w:lang w:val="nb-NO"/>
        </w:rPr>
      </w:pPr>
      <w:r>
        <w:rPr>
          <w:rFonts w:hint="default"/>
          <w:sz w:val="24"/>
          <w:szCs w:val="24"/>
          <w:lang w:val="nb-NO"/>
        </w:rPr>
        <w:t xml:space="preserve">Vi har ellers gjennom året hatt styremøter, mye aktivitet i intern styregruppe på Facebook, hadde avisinnlegg som ikke er nevnt over og annen aktivitet som på en eller annen måte har blitt utelatt på grunn av glemsel. </w:t>
      </w:r>
      <w:bookmarkStart w:id="0" w:name="_GoBack"/>
      <w:bookmarkEnd w:id="0"/>
    </w:p>
    <w:p>
      <w:pPr>
        <w:rPr>
          <w:rFonts w:hint="default"/>
          <w:sz w:val="24"/>
          <w:szCs w:val="24"/>
          <w:lang w:val="nb-NO"/>
        </w:rPr>
      </w:pPr>
    </w:p>
    <w:p>
      <w:pPr>
        <w:rPr>
          <w:rFonts w:hint="default"/>
          <w:sz w:val="24"/>
          <w:szCs w:val="24"/>
          <w:lang w:val="nb-NO"/>
        </w:rPr>
      </w:pPr>
    </w:p>
    <w:p>
      <w:pPr>
        <w:rPr>
          <w:rFonts w:hint="default"/>
          <w:b/>
          <w:bCs/>
          <w:sz w:val="24"/>
          <w:szCs w:val="24"/>
          <w:lang w:val="nb-NO"/>
        </w:rPr>
      </w:pPr>
      <w:r>
        <w:rPr>
          <w:rFonts w:hint="default"/>
          <w:b/>
          <w:bCs/>
          <w:sz w:val="24"/>
          <w:szCs w:val="24"/>
          <w:lang w:val="nb-NO"/>
        </w:rPr>
        <w:t>Uttalelse fra Bjørn Andersen:</w:t>
      </w:r>
    </w:p>
    <w:p>
      <w:pPr>
        <w:rPr>
          <w:rFonts w:hint="default"/>
          <w:sz w:val="24"/>
          <w:szCs w:val="24"/>
          <w:lang w:val="nb-NO"/>
        </w:rPr>
      </w:pPr>
    </w:p>
    <w:p>
      <w:pPr>
        <w:rPr>
          <w:rFonts w:hint="default"/>
          <w:sz w:val="24"/>
          <w:szCs w:val="24"/>
          <w:lang w:val="nb-NO"/>
        </w:rPr>
      </w:pPr>
      <w:r>
        <w:rPr>
          <w:rFonts w:hint="default"/>
          <w:sz w:val="24"/>
          <w:szCs w:val="24"/>
          <w:lang w:val="nb-NO"/>
        </w:rPr>
        <w:t>“Til årsmøtet</w:t>
      </w:r>
    </w:p>
    <w:p>
      <w:pPr>
        <w:rPr>
          <w:rFonts w:hint="default"/>
          <w:sz w:val="24"/>
          <w:szCs w:val="24"/>
          <w:lang w:val="nb-NO"/>
        </w:rPr>
      </w:pPr>
    </w:p>
    <w:p>
      <w:pPr>
        <w:rPr>
          <w:rFonts w:hint="default"/>
          <w:sz w:val="24"/>
          <w:szCs w:val="24"/>
          <w:lang w:val="nb-NO"/>
        </w:rPr>
      </w:pPr>
      <w:r>
        <w:rPr>
          <w:rFonts w:hint="default"/>
          <w:sz w:val="24"/>
          <w:szCs w:val="24"/>
          <w:lang w:val="nb-NO"/>
        </w:rPr>
        <w:t>Det har vært stort engasejement i saken om nedleggelse av Steinkjer bosenter og forholdene for brukere og ansatte der. Vi har hatt møter med leder,ansatte og tillitsvalgte ved Steinkjer bosenter,samt H.V.O i fagforbundet og Delta.</w:t>
      </w:r>
    </w:p>
    <w:p>
      <w:pPr>
        <w:rPr>
          <w:rFonts w:hint="default"/>
          <w:sz w:val="24"/>
          <w:szCs w:val="24"/>
          <w:lang w:val="nb-NO"/>
        </w:rPr>
      </w:pPr>
    </w:p>
    <w:p>
      <w:pPr>
        <w:rPr>
          <w:rFonts w:hint="default"/>
          <w:sz w:val="24"/>
          <w:szCs w:val="24"/>
          <w:lang w:val="nb-NO"/>
        </w:rPr>
      </w:pPr>
      <w:r>
        <w:rPr>
          <w:rFonts w:hint="default"/>
          <w:sz w:val="24"/>
          <w:szCs w:val="24"/>
          <w:lang w:val="nb-NO"/>
        </w:rPr>
        <w:t>Vedtaket om midlertidig flytting til Egge bosenter ble høsten 22 skrinlagt på grunn av kostnad . Bosentret ble vedtatt avvikla innen utgangen av 2023. Vi har og hatt kontakt med ansatte ved andre bosenter som er vedtatt nedlagt og finner samme type utfordringer med lav bemanning,ikke egna lokaler,frykt for framtida med sentralisering osv.</w:t>
      </w:r>
    </w:p>
    <w:p>
      <w:pPr>
        <w:rPr>
          <w:rFonts w:hint="default"/>
          <w:sz w:val="24"/>
          <w:szCs w:val="24"/>
          <w:lang w:val="nb-NO"/>
        </w:rPr>
      </w:pPr>
      <w:r>
        <w:rPr>
          <w:rFonts w:hint="default"/>
          <w:sz w:val="24"/>
          <w:szCs w:val="24"/>
          <w:lang w:val="nb-NO"/>
        </w:rPr>
        <w:t>Finn og Bjørn har jobba mye med denne saken og det er skrevet 5 innlegg som er publisert på Trønderdebatt,Trønderavisa,Steinkjeravisa og Steinkjer 24.</w:t>
      </w:r>
    </w:p>
    <w:p>
      <w:pPr>
        <w:rPr>
          <w:rFonts w:hint="default"/>
          <w:sz w:val="24"/>
          <w:szCs w:val="24"/>
          <w:lang w:val="nb-NO"/>
        </w:rPr>
      </w:pPr>
    </w:p>
    <w:p>
      <w:pPr>
        <w:rPr>
          <w:rFonts w:hint="default"/>
          <w:sz w:val="24"/>
          <w:szCs w:val="24"/>
          <w:lang w:val="nb-NO"/>
        </w:rPr>
      </w:pPr>
      <w:r>
        <w:rPr>
          <w:rFonts w:hint="default"/>
          <w:sz w:val="24"/>
          <w:szCs w:val="24"/>
          <w:lang w:val="nb-NO"/>
        </w:rPr>
        <w:t>Videre er denne og flere saker lagt ut på Facebook under gruppa Verdig omsorg i Steinkjer. Det har vært meget stort engasjement og folk er tydelig opptatt av disse sakene. Det må og påpekes at det også blir lagt ut en del positive saker fra omsorgen, der særlig de som jobber der får mye skryt. Det må fortsette.</w:t>
      </w:r>
    </w:p>
    <w:p>
      <w:pPr>
        <w:rPr>
          <w:rFonts w:hint="default"/>
          <w:sz w:val="24"/>
          <w:szCs w:val="24"/>
          <w:lang w:val="nb-NO"/>
        </w:rPr>
      </w:pPr>
    </w:p>
    <w:p>
      <w:pPr>
        <w:rPr>
          <w:rFonts w:hint="default"/>
          <w:sz w:val="24"/>
          <w:szCs w:val="24"/>
          <w:lang w:val="nb-NO"/>
        </w:rPr>
      </w:pPr>
      <w:r>
        <w:rPr>
          <w:rFonts w:hint="default"/>
          <w:sz w:val="24"/>
          <w:szCs w:val="24"/>
          <w:lang w:val="nb-NO"/>
        </w:rPr>
        <w:t>Finn og Bjørn har også hatt et møte med Heidi Wang som driver NOEN. De jobber med demensomsorg og har meget god kompetanse på dette, og har samarbeid med flere kommuner,men ikke med Steinkjer kommune.</w:t>
      </w:r>
    </w:p>
    <w:p>
      <w:pPr>
        <w:rPr>
          <w:rFonts w:hint="default"/>
          <w:sz w:val="24"/>
          <w:szCs w:val="24"/>
          <w:lang w:val="nb-NO"/>
        </w:rPr>
      </w:pPr>
      <w:r>
        <w:rPr>
          <w:rFonts w:hint="default"/>
          <w:sz w:val="24"/>
          <w:szCs w:val="24"/>
          <w:lang w:val="nb-NO"/>
        </w:rPr>
        <w:t>De ansetter som oftest folk som ikke kommer seg inn i arbeidslivet ellers,og kurser disse på demensomsorg. Vi må jobbe videre opp mot disse for å se om det er mulig å få til noe samarbeid,så lenge de ikke tar ut store utbytter,noe de ikke gjør nå.</w:t>
      </w:r>
    </w:p>
    <w:p>
      <w:pPr>
        <w:rPr>
          <w:rFonts w:hint="default"/>
          <w:sz w:val="24"/>
          <w:szCs w:val="24"/>
          <w:lang w:val="nb-NO"/>
        </w:rPr>
      </w:pPr>
      <w:r>
        <w:rPr>
          <w:rFonts w:hint="default"/>
          <w:sz w:val="24"/>
          <w:szCs w:val="24"/>
          <w:lang w:val="nb-NO"/>
        </w:rPr>
        <w:t>Rødt må fortsette å være «vaktbikkje» på saker der innbyggere kjenner seg overkjørt av politikken og byråkratiet,og vi må fortsette å være ute blandt folk for å høre på folkemeningene.”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BC4D3"/>
    <w:multiLevelType w:val="singleLevel"/>
    <w:tmpl w:val="D0DBC4D3"/>
    <w:lvl w:ilvl="0" w:tentative="0">
      <w:start w:val="5"/>
      <w:numFmt w:val="decimal"/>
      <w:lvlText w:val="%1."/>
      <w:lvlJc w:val="left"/>
      <w:pPr>
        <w:tabs>
          <w:tab w:val="left" w:pos="312"/>
        </w:tabs>
      </w:pPr>
    </w:lvl>
  </w:abstractNum>
  <w:abstractNum w:abstractNumId="1">
    <w:nsid w:val="D159DC3A"/>
    <w:multiLevelType w:val="singleLevel"/>
    <w:tmpl w:val="D159DC3A"/>
    <w:lvl w:ilvl="0" w:tentative="0">
      <w:start w:val="11"/>
      <w:numFmt w:val="decimal"/>
      <w:lvlText w:val="%1."/>
      <w:lvlJc w:val="left"/>
      <w:pPr>
        <w:tabs>
          <w:tab w:val="left" w:pos="312"/>
        </w:tabs>
      </w:pPr>
    </w:lvl>
  </w:abstractNum>
  <w:abstractNum w:abstractNumId="2">
    <w:nsid w:val="2B91745E"/>
    <w:multiLevelType w:val="singleLevel"/>
    <w:tmpl w:val="2B91745E"/>
    <w:lvl w:ilvl="0" w:tentative="0">
      <w:start w:val="1"/>
      <w:numFmt w:val="decimal"/>
      <w:lvlText w:val="%1."/>
      <w:lvlJc w:val="left"/>
      <w:pPr>
        <w:tabs>
          <w:tab w:val="left" w:pos="312"/>
        </w:tabs>
      </w:pPr>
    </w:lvl>
  </w:abstractNum>
  <w:abstractNum w:abstractNumId="3">
    <w:nsid w:val="7C1AA3DB"/>
    <w:multiLevelType w:val="singleLevel"/>
    <w:tmpl w:val="7C1AA3DB"/>
    <w:lvl w:ilvl="0" w:tentative="0">
      <w:start w:val="6"/>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C1CBB"/>
    <w:rsid w:val="508C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2023-02-26T14:46:00Z</dcterms:created>
  <dc:creator>howiehedde</dc:creator>
  <cp:lastModifiedBy>howiehedde</cp:lastModifiedBy>
  <dcterms:modified xsi:type="dcterms:W3CDTF">2023-02-26T19:58:14Z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23494DB9895F492BA806CE6FF6096DA4</vt:lpwstr>
  </property>
</Properties>
</file>